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61" w:rsidRPr="009C23CC" w:rsidRDefault="00645361" w:rsidP="009C23CC">
      <w:pPr>
        <w:jc w:val="center"/>
        <w:rPr>
          <w:rFonts w:ascii="Times New Roman" w:hAnsi="Times New Roman" w:cs="Times New Roman"/>
          <w:b/>
          <w:sz w:val="24"/>
          <w:szCs w:val="24"/>
          <w:u w:val="single"/>
        </w:rPr>
      </w:pPr>
      <w:r w:rsidRPr="009C23CC">
        <w:rPr>
          <w:rFonts w:ascii="Times New Roman" w:hAnsi="Times New Roman" w:cs="Times New Roman"/>
          <w:b/>
          <w:sz w:val="24"/>
          <w:szCs w:val="24"/>
          <w:u w:val="single"/>
        </w:rPr>
        <w:t>Calculation of Funds for Awarding/Disbursing</w:t>
      </w:r>
    </w:p>
    <w:p w:rsidR="009C23CC" w:rsidRDefault="009C23CC" w:rsidP="00645361">
      <w:pPr>
        <w:rPr>
          <w:rFonts w:ascii="Times New Roman" w:hAnsi="Times New Roman" w:cs="Times New Roman"/>
          <w:sz w:val="24"/>
          <w:szCs w:val="24"/>
        </w:rPr>
      </w:pPr>
    </w:p>
    <w:p w:rsidR="00645361" w:rsidRPr="009C23CC" w:rsidRDefault="00645361" w:rsidP="00645361">
      <w:pPr>
        <w:rPr>
          <w:rFonts w:ascii="Times New Roman" w:hAnsi="Times New Roman" w:cs="Times New Roman"/>
          <w:sz w:val="24"/>
          <w:szCs w:val="24"/>
        </w:rPr>
      </w:pPr>
      <w:r w:rsidRPr="009C23CC">
        <w:rPr>
          <w:rFonts w:ascii="Times New Roman" w:hAnsi="Times New Roman" w:cs="Times New Roman"/>
          <w:sz w:val="24"/>
          <w:szCs w:val="24"/>
        </w:rPr>
        <w:t xml:space="preserve">The CARES Act provides institutions with significant discretion on how to award this emergency assistance to students. Each institution may develop its own system and process for determining how to allocate these funds.  </w:t>
      </w:r>
    </w:p>
    <w:p w:rsidR="00645361" w:rsidRPr="009C23CC" w:rsidRDefault="00645361" w:rsidP="00645361">
      <w:pPr>
        <w:rPr>
          <w:rFonts w:ascii="Times New Roman" w:hAnsi="Times New Roman" w:cs="Times New Roman"/>
          <w:sz w:val="24"/>
          <w:szCs w:val="24"/>
        </w:rPr>
      </w:pPr>
      <w:r w:rsidRPr="009C23CC">
        <w:rPr>
          <w:rFonts w:ascii="Times New Roman" w:hAnsi="Times New Roman" w:cs="Times New Roman"/>
          <w:sz w:val="24"/>
          <w:szCs w:val="24"/>
        </w:rPr>
        <w:t xml:space="preserve">The breakdown for awarding/disbursing CARES Act funds has been outlined as such: </w:t>
      </w:r>
    </w:p>
    <w:p w:rsidR="00645361" w:rsidRPr="00645361" w:rsidRDefault="00645361" w:rsidP="00645361">
      <w:pPr>
        <w:shd w:val="clear" w:color="auto" w:fill="FFFFFF"/>
        <w:spacing w:line="235" w:lineRule="atLeast"/>
        <w:ind w:firstLine="720"/>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rPr>
        <w:t>1,435,696.00 – Student portion of CARES</w:t>
      </w:r>
    </w:p>
    <w:p w:rsidR="00645361" w:rsidRPr="00645361" w:rsidRDefault="00645361" w:rsidP="00645361">
      <w:pPr>
        <w:shd w:val="clear" w:color="auto" w:fill="FFFFFF"/>
        <w:spacing w:line="235" w:lineRule="atLeast"/>
        <w:ind w:firstLine="720"/>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u w:val="single"/>
        </w:rPr>
        <w:t>1,146,000.00 – Less Group One – 1,528 students at $750.00 each</w:t>
      </w:r>
    </w:p>
    <w:p w:rsidR="00645361" w:rsidRPr="00645361" w:rsidRDefault="00645361" w:rsidP="00645361">
      <w:pPr>
        <w:shd w:val="clear" w:color="auto" w:fill="FFFFFF"/>
        <w:spacing w:line="235" w:lineRule="atLeast"/>
        <w:ind w:firstLine="720"/>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rPr>
        <w:t>   289,696.00 – Remaining CARES</w:t>
      </w:r>
    </w:p>
    <w:p w:rsidR="00645361" w:rsidRPr="00645361" w:rsidRDefault="00645361" w:rsidP="00645361">
      <w:pPr>
        <w:shd w:val="clear" w:color="auto" w:fill="FFFFFF"/>
        <w:spacing w:line="235" w:lineRule="atLeast"/>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rPr>
        <w:t> </w:t>
      </w:r>
    </w:p>
    <w:p w:rsidR="00645361" w:rsidRPr="00645361" w:rsidRDefault="00645361" w:rsidP="00645361">
      <w:pPr>
        <w:shd w:val="clear" w:color="auto" w:fill="FFFFFF"/>
        <w:spacing w:line="235" w:lineRule="atLeast"/>
        <w:rPr>
          <w:rFonts w:ascii="Times New Roman" w:eastAsia="Times New Roman" w:hAnsi="Times New Roman" w:cs="Times New Roman"/>
          <w:color w:val="222222"/>
          <w:sz w:val="24"/>
          <w:szCs w:val="24"/>
        </w:rPr>
      </w:pPr>
      <w:r w:rsidRPr="009C23CC">
        <w:rPr>
          <w:rFonts w:ascii="Times New Roman" w:eastAsia="Times New Roman" w:hAnsi="Times New Roman" w:cs="Times New Roman"/>
          <w:color w:val="222222"/>
          <w:sz w:val="24"/>
          <w:szCs w:val="24"/>
        </w:rPr>
        <w:t>We have had 79</w:t>
      </w:r>
      <w:r w:rsidRPr="00645361">
        <w:rPr>
          <w:rFonts w:ascii="Times New Roman" w:eastAsia="Times New Roman" w:hAnsi="Times New Roman" w:cs="Times New Roman"/>
          <w:color w:val="222222"/>
          <w:sz w:val="24"/>
          <w:szCs w:val="24"/>
        </w:rPr>
        <w:t xml:space="preserve"> </w:t>
      </w:r>
      <w:r w:rsidRPr="009C23CC">
        <w:rPr>
          <w:rFonts w:ascii="Times New Roman" w:eastAsia="Times New Roman" w:hAnsi="Times New Roman" w:cs="Times New Roman"/>
          <w:color w:val="222222"/>
          <w:sz w:val="24"/>
          <w:szCs w:val="24"/>
        </w:rPr>
        <w:t xml:space="preserve">additional </w:t>
      </w:r>
      <w:r w:rsidRPr="00645361">
        <w:rPr>
          <w:rFonts w:ascii="Times New Roman" w:eastAsia="Times New Roman" w:hAnsi="Times New Roman" w:cs="Times New Roman"/>
          <w:color w:val="222222"/>
          <w:sz w:val="24"/>
          <w:szCs w:val="24"/>
        </w:rPr>
        <w:t>students eith</w:t>
      </w:r>
      <w:r w:rsidRPr="009C23CC">
        <w:rPr>
          <w:rFonts w:ascii="Times New Roman" w:eastAsia="Times New Roman" w:hAnsi="Times New Roman" w:cs="Times New Roman"/>
          <w:color w:val="222222"/>
          <w:sz w:val="24"/>
          <w:szCs w:val="24"/>
        </w:rPr>
        <w:t xml:space="preserve">er file a FAFSA, clear up SAP, </w:t>
      </w:r>
      <w:r w:rsidRPr="00645361">
        <w:rPr>
          <w:rFonts w:ascii="Times New Roman" w:eastAsia="Times New Roman" w:hAnsi="Times New Roman" w:cs="Times New Roman"/>
          <w:color w:val="222222"/>
          <w:sz w:val="24"/>
          <w:szCs w:val="24"/>
        </w:rPr>
        <w:t>defaults, and/or complete required verification</w:t>
      </w:r>
      <w:r w:rsidRPr="009C23CC">
        <w:rPr>
          <w:rFonts w:ascii="Times New Roman" w:eastAsia="Times New Roman" w:hAnsi="Times New Roman" w:cs="Times New Roman"/>
          <w:color w:val="222222"/>
          <w:sz w:val="24"/>
          <w:szCs w:val="24"/>
        </w:rPr>
        <w:t xml:space="preserve"> or otherwise meet guidance from the Department of Education to gain eligibility. These students will become part of Group 2. </w:t>
      </w:r>
    </w:p>
    <w:p w:rsidR="00645361" w:rsidRPr="009C23CC" w:rsidRDefault="00645361" w:rsidP="00645361">
      <w:pPr>
        <w:pStyle w:val="ListParagraph"/>
        <w:numPr>
          <w:ilvl w:val="0"/>
          <w:numId w:val="1"/>
        </w:numPr>
        <w:shd w:val="clear" w:color="auto" w:fill="FFFFFF"/>
        <w:spacing w:line="235" w:lineRule="atLeast"/>
        <w:rPr>
          <w:rFonts w:ascii="Times New Roman" w:eastAsia="Times New Roman" w:hAnsi="Times New Roman" w:cs="Times New Roman"/>
          <w:color w:val="222222"/>
          <w:sz w:val="24"/>
          <w:szCs w:val="24"/>
        </w:rPr>
      </w:pPr>
      <w:r w:rsidRPr="009C23CC">
        <w:rPr>
          <w:rFonts w:ascii="Times New Roman" w:eastAsia="Times New Roman" w:hAnsi="Times New Roman" w:cs="Times New Roman"/>
          <w:color w:val="222222"/>
          <w:sz w:val="24"/>
          <w:szCs w:val="24"/>
        </w:rPr>
        <w:t>Award Group 1 an additional $135</w:t>
      </w:r>
      <w:r w:rsidR="0039446E" w:rsidRPr="009C23CC">
        <w:rPr>
          <w:rFonts w:ascii="Times New Roman" w:eastAsia="Times New Roman" w:hAnsi="Times New Roman" w:cs="Times New Roman"/>
          <w:color w:val="222222"/>
          <w:sz w:val="24"/>
          <w:szCs w:val="24"/>
        </w:rPr>
        <w:t xml:space="preserve"> ($885 total grant</w:t>
      </w:r>
      <w:proofErr w:type="gramStart"/>
      <w:r w:rsidR="0039446E" w:rsidRPr="009C23CC">
        <w:rPr>
          <w:rFonts w:ascii="Times New Roman" w:eastAsia="Times New Roman" w:hAnsi="Times New Roman" w:cs="Times New Roman"/>
          <w:color w:val="222222"/>
          <w:sz w:val="24"/>
          <w:szCs w:val="24"/>
        </w:rPr>
        <w:t>)</w:t>
      </w:r>
      <w:r w:rsidRPr="009C23CC">
        <w:rPr>
          <w:rFonts w:ascii="Times New Roman" w:eastAsia="Times New Roman" w:hAnsi="Times New Roman" w:cs="Times New Roman"/>
          <w:color w:val="222222"/>
          <w:sz w:val="24"/>
          <w:szCs w:val="24"/>
        </w:rPr>
        <w:t xml:space="preserve"> </w:t>
      </w:r>
      <w:r w:rsidR="0039446E" w:rsidRPr="009C23CC">
        <w:rPr>
          <w:rFonts w:ascii="Times New Roman" w:eastAsia="Times New Roman" w:hAnsi="Times New Roman" w:cs="Times New Roman"/>
          <w:color w:val="222222"/>
          <w:sz w:val="24"/>
          <w:szCs w:val="24"/>
        </w:rPr>
        <w:t xml:space="preserve"> -</w:t>
      </w:r>
      <w:proofErr w:type="gramEnd"/>
      <w:r w:rsidR="0039446E" w:rsidRPr="009C23CC">
        <w:rPr>
          <w:rFonts w:ascii="Times New Roman" w:eastAsia="Times New Roman" w:hAnsi="Times New Roman" w:cs="Times New Roman"/>
          <w:color w:val="222222"/>
          <w:sz w:val="24"/>
          <w:szCs w:val="24"/>
        </w:rPr>
        <w:t xml:space="preserve"> $206,280.00.</w:t>
      </w:r>
      <w:r w:rsidRPr="009C23CC">
        <w:rPr>
          <w:rFonts w:ascii="Times New Roman" w:eastAsia="Times New Roman" w:hAnsi="Times New Roman" w:cs="Times New Roman"/>
          <w:color w:val="222222"/>
          <w:sz w:val="24"/>
          <w:szCs w:val="24"/>
        </w:rPr>
        <w:t xml:space="preserve"> </w:t>
      </w:r>
    </w:p>
    <w:p w:rsidR="00645361" w:rsidRPr="009C23CC" w:rsidRDefault="00645361" w:rsidP="00645361">
      <w:pPr>
        <w:pStyle w:val="ListParagraph"/>
        <w:numPr>
          <w:ilvl w:val="0"/>
          <w:numId w:val="1"/>
        </w:numPr>
        <w:shd w:val="clear" w:color="auto" w:fill="FFFFFF"/>
        <w:spacing w:line="235" w:lineRule="atLeast"/>
        <w:rPr>
          <w:rFonts w:ascii="Times New Roman" w:eastAsia="Times New Roman" w:hAnsi="Times New Roman" w:cs="Times New Roman"/>
          <w:color w:val="222222"/>
          <w:sz w:val="24"/>
          <w:szCs w:val="24"/>
        </w:rPr>
      </w:pPr>
      <w:r w:rsidRPr="009C23CC">
        <w:rPr>
          <w:rFonts w:ascii="Times New Roman" w:eastAsia="Times New Roman" w:hAnsi="Times New Roman" w:cs="Times New Roman"/>
          <w:color w:val="222222"/>
          <w:sz w:val="24"/>
          <w:szCs w:val="24"/>
        </w:rPr>
        <w:t xml:space="preserve">Award the </w:t>
      </w:r>
      <w:r w:rsidR="0039446E" w:rsidRPr="009C23CC">
        <w:rPr>
          <w:rFonts w:ascii="Times New Roman" w:eastAsia="Times New Roman" w:hAnsi="Times New Roman" w:cs="Times New Roman"/>
          <w:color w:val="222222"/>
          <w:sz w:val="24"/>
          <w:szCs w:val="24"/>
        </w:rPr>
        <w:t>7</w:t>
      </w:r>
      <w:r w:rsidRPr="009C23CC">
        <w:rPr>
          <w:rFonts w:ascii="Times New Roman" w:eastAsia="Times New Roman" w:hAnsi="Times New Roman" w:cs="Times New Roman"/>
          <w:color w:val="222222"/>
          <w:sz w:val="24"/>
          <w:szCs w:val="24"/>
        </w:rPr>
        <w:t>9</w:t>
      </w:r>
      <w:r w:rsidR="0039446E" w:rsidRPr="009C23CC">
        <w:rPr>
          <w:rFonts w:ascii="Times New Roman" w:eastAsia="Times New Roman" w:hAnsi="Times New Roman" w:cs="Times New Roman"/>
          <w:color w:val="222222"/>
          <w:sz w:val="24"/>
          <w:szCs w:val="24"/>
        </w:rPr>
        <w:t xml:space="preserve"> additional students $885</w:t>
      </w:r>
      <w:r w:rsidRPr="009C23CC">
        <w:rPr>
          <w:rFonts w:ascii="Times New Roman" w:eastAsia="Times New Roman" w:hAnsi="Times New Roman" w:cs="Times New Roman"/>
          <w:color w:val="222222"/>
          <w:sz w:val="24"/>
          <w:szCs w:val="24"/>
        </w:rPr>
        <w:t xml:space="preserve"> </w:t>
      </w:r>
      <w:r w:rsidR="0039446E" w:rsidRPr="009C23CC">
        <w:rPr>
          <w:rFonts w:ascii="Times New Roman" w:eastAsia="Times New Roman" w:hAnsi="Times New Roman" w:cs="Times New Roman"/>
          <w:color w:val="222222"/>
          <w:sz w:val="24"/>
          <w:szCs w:val="24"/>
        </w:rPr>
        <w:t>each – 69,915.00.</w:t>
      </w:r>
    </w:p>
    <w:p w:rsidR="00645361" w:rsidRPr="00645361" w:rsidRDefault="00645361" w:rsidP="00645361">
      <w:pPr>
        <w:shd w:val="clear" w:color="auto" w:fill="FFFFFF"/>
        <w:spacing w:line="235" w:lineRule="atLeast"/>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rPr>
        <w:t> </w:t>
      </w:r>
    </w:p>
    <w:p w:rsidR="00645361" w:rsidRPr="00645361" w:rsidRDefault="00645361" w:rsidP="0039446E">
      <w:pPr>
        <w:shd w:val="clear" w:color="auto" w:fill="FFFFFF"/>
        <w:spacing w:line="235" w:lineRule="atLeast"/>
        <w:ind w:firstLine="720"/>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rPr>
        <w:t>289,696.00 – Remaining in CARES</w:t>
      </w:r>
    </w:p>
    <w:p w:rsidR="00645361" w:rsidRPr="00645361" w:rsidRDefault="0039446E" w:rsidP="0039446E">
      <w:pPr>
        <w:shd w:val="clear" w:color="auto" w:fill="FFFFFF"/>
        <w:spacing w:line="235" w:lineRule="atLeast"/>
        <w:ind w:firstLine="720"/>
        <w:rPr>
          <w:rFonts w:ascii="Times New Roman" w:eastAsia="Times New Roman" w:hAnsi="Times New Roman" w:cs="Times New Roman"/>
          <w:color w:val="222222"/>
          <w:sz w:val="24"/>
          <w:szCs w:val="24"/>
        </w:rPr>
      </w:pPr>
      <w:r w:rsidRPr="009C23CC">
        <w:rPr>
          <w:rFonts w:ascii="Times New Roman" w:eastAsia="Times New Roman" w:hAnsi="Times New Roman" w:cs="Times New Roman"/>
          <w:color w:val="222222"/>
          <w:sz w:val="24"/>
          <w:szCs w:val="24"/>
          <w:u w:val="single"/>
        </w:rPr>
        <w:t> 276,195</w:t>
      </w:r>
      <w:r w:rsidR="00645361" w:rsidRPr="00645361">
        <w:rPr>
          <w:rFonts w:ascii="Times New Roman" w:eastAsia="Times New Roman" w:hAnsi="Times New Roman" w:cs="Times New Roman"/>
          <w:color w:val="222222"/>
          <w:sz w:val="24"/>
          <w:szCs w:val="24"/>
          <w:u w:val="single"/>
        </w:rPr>
        <w:t xml:space="preserve">.00 – </w:t>
      </w:r>
      <w:r w:rsidRPr="009C23CC">
        <w:rPr>
          <w:rFonts w:ascii="Times New Roman" w:eastAsia="Times New Roman" w:hAnsi="Times New Roman" w:cs="Times New Roman"/>
          <w:color w:val="222222"/>
          <w:sz w:val="24"/>
          <w:szCs w:val="24"/>
          <w:u w:val="single"/>
        </w:rPr>
        <w:t xml:space="preserve">Less </w:t>
      </w:r>
      <w:r w:rsidR="00645361" w:rsidRPr="00645361">
        <w:rPr>
          <w:rFonts w:ascii="Times New Roman" w:eastAsia="Times New Roman" w:hAnsi="Times New Roman" w:cs="Times New Roman"/>
          <w:color w:val="222222"/>
          <w:sz w:val="24"/>
          <w:szCs w:val="24"/>
          <w:u w:val="single"/>
        </w:rPr>
        <w:t xml:space="preserve">Group 2 – </w:t>
      </w:r>
      <w:r w:rsidRPr="009C23CC">
        <w:rPr>
          <w:rFonts w:ascii="Times New Roman" w:eastAsia="Times New Roman" w:hAnsi="Times New Roman" w:cs="Times New Roman"/>
          <w:color w:val="222222"/>
          <w:sz w:val="24"/>
          <w:szCs w:val="24"/>
          <w:u w:val="single"/>
        </w:rPr>
        <w:t xml:space="preserve">1528 + 79 = 1607 total </w:t>
      </w:r>
      <w:r w:rsidR="00645361" w:rsidRPr="00645361">
        <w:rPr>
          <w:rFonts w:ascii="Times New Roman" w:eastAsia="Times New Roman" w:hAnsi="Times New Roman" w:cs="Times New Roman"/>
          <w:color w:val="222222"/>
          <w:sz w:val="24"/>
          <w:szCs w:val="24"/>
          <w:u w:val="single"/>
        </w:rPr>
        <w:t xml:space="preserve">students </w:t>
      </w:r>
      <w:r w:rsidRPr="009C23CC">
        <w:rPr>
          <w:rFonts w:ascii="Times New Roman" w:eastAsia="Times New Roman" w:hAnsi="Times New Roman" w:cs="Times New Roman"/>
          <w:color w:val="222222"/>
          <w:sz w:val="24"/>
          <w:szCs w:val="24"/>
          <w:u w:val="single"/>
        </w:rPr>
        <w:t>in Group 2</w:t>
      </w:r>
    </w:p>
    <w:p w:rsidR="00645361" w:rsidRPr="00645361" w:rsidRDefault="0039446E" w:rsidP="0039446E">
      <w:pPr>
        <w:shd w:val="clear" w:color="auto" w:fill="FFFFFF"/>
        <w:spacing w:line="235" w:lineRule="atLeast"/>
        <w:ind w:firstLine="720"/>
        <w:rPr>
          <w:rFonts w:ascii="Times New Roman" w:eastAsia="Times New Roman" w:hAnsi="Times New Roman" w:cs="Times New Roman"/>
          <w:color w:val="222222"/>
          <w:sz w:val="24"/>
          <w:szCs w:val="24"/>
        </w:rPr>
      </w:pPr>
      <w:r w:rsidRPr="009C23CC">
        <w:rPr>
          <w:rFonts w:ascii="Times New Roman" w:eastAsia="Times New Roman" w:hAnsi="Times New Roman" w:cs="Times New Roman"/>
          <w:color w:val="222222"/>
          <w:sz w:val="24"/>
          <w:szCs w:val="24"/>
        </w:rPr>
        <w:t xml:space="preserve">   13,501</w:t>
      </w:r>
      <w:r w:rsidR="00645361" w:rsidRPr="00645361">
        <w:rPr>
          <w:rFonts w:ascii="Times New Roman" w:eastAsia="Times New Roman" w:hAnsi="Times New Roman" w:cs="Times New Roman"/>
          <w:color w:val="222222"/>
          <w:sz w:val="24"/>
          <w:szCs w:val="24"/>
        </w:rPr>
        <w:t>.00 – CARES</w:t>
      </w:r>
      <w:r w:rsidRPr="009C23CC">
        <w:rPr>
          <w:rFonts w:ascii="Times New Roman" w:eastAsia="Times New Roman" w:hAnsi="Times New Roman" w:cs="Times New Roman"/>
          <w:color w:val="222222"/>
          <w:sz w:val="24"/>
          <w:szCs w:val="24"/>
        </w:rPr>
        <w:t xml:space="preserve"> Act Grant</w:t>
      </w:r>
      <w:r w:rsidR="00645361" w:rsidRPr="00645361">
        <w:rPr>
          <w:rFonts w:ascii="Times New Roman" w:eastAsia="Times New Roman" w:hAnsi="Times New Roman" w:cs="Times New Roman"/>
          <w:color w:val="222222"/>
          <w:sz w:val="24"/>
          <w:szCs w:val="24"/>
        </w:rPr>
        <w:t xml:space="preserve"> Remaining after Group 1 and Group 2</w:t>
      </w:r>
    </w:p>
    <w:p w:rsidR="00645361" w:rsidRPr="00645361" w:rsidRDefault="00645361" w:rsidP="00645361">
      <w:pPr>
        <w:shd w:val="clear" w:color="auto" w:fill="FFFFFF"/>
        <w:spacing w:line="235" w:lineRule="atLeast"/>
        <w:rPr>
          <w:rFonts w:ascii="Times New Roman" w:eastAsia="Times New Roman" w:hAnsi="Times New Roman" w:cs="Times New Roman"/>
          <w:color w:val="222222"/>
          <w:sz w:val="24"/>
          <w:szCs w:val="24"/>
        </w:rPr>
      </w:pPr>
      <w:r w:rsidRPr="00645361">
        <w:rPr>
          <w:rFonts w:ascii="Times New Roman" w:eastAsia="Times New Roman" w:hAnsi="Times New Roman" w:cs="Times New Roman"/>
          <w:color w:val="222222"/>
          <w:sz w:val="24"/>
          <w:szCs w:val="24"/>
        </w:rPr>
        <w:t> </w:t>
      </w:r>
    </w:p>
    <w:p w:rsidR="00645361" w:rsidRPr="00645361" w:rsidRDefault="00C63773" w:rsidP="00C63773">
      <w:pPr>
        <w:shd w:val="clear" w:color="auto" w:fill="FFFFFF"/>
        <w:spacing w:line="235" w:lineRule="atLeast"/>
        <w:rPr>
          <w:rFonts w:ascii="Times New Roman" w:eastAsia="Times New Roman" w:hAnsi="Times New Roman" w:cs="Times New Roman"/>
          <w:color w:val="222222"/>
          <w:sz w:val="24"/>
          <w:szCs w:val="24"/>
        </w:rPr>
      </w:pPr>
      <w:r w:rsidRPr="009C23CC">
        <w:rPr>
          <w:rFonts w:ascii="Times New Roman" w:hAnsi="Times New Roman" w:cs="Times New Roman"/>
          <w:sz w:val="24"/>
          <w:szCs w:val="24"/>
        </w:rPr>
        <w:t xml:space="preserve">Bishop State Community College has distributed all but $13,501.00 of the $1,435,696.00 in student share funds allocated to Bishop State Community College under the CARES Act.  </w:t>
      </w:r>
      <w:r w:rsidRPr="009C23CC">
        <w:rPr>
          <w:rFonts w:ascii="Times New Roman" w:eastAsia="Times New Roman" w:hAnsi="Times New Roman" w:cs="Times New Roman"/>
          <w:color w:val="222222"/>
          <w:sz w:val="24"/>
          <w:szCs w:val="24"/>
        </w:rPr>
        <w:t xml:space="preserve">The remaining CARES Act Grant funds designated for students will be awarded and disbursed the middle of July.  This will allow students to complete and submit a FAFSA prior to the federal deadline of June 30, 2020.  It will also allow for the Business </w:t>
      </w:r>
      <w:r w:rsidR="00645361" w:rsidRPr="00645361">
        <w:rPr>
          <w:rFonts w:ascii="Times New Roman" w:eastAsia="Times New Roman" w:hAnsi="Times New Roman" w:cs="Times New Roman"/>
          <w:color w:val="222222"/>
          <w:sz w:val="24"/>
          <w:szCs w:val="24"/>
        </w:rPr>
        <w:t xml:space="preserve">Office, due to Banner implementation and beyond their control, </w:t>
      </w:r>
      <w:r w:rsidRPr="009C23CC">
        <w:rPr>
          <w:rFonts w:ascii="Times New Roman" w:eastAsia="Times New Roman" w:hAnsi="Times New Roman" w:cs="Times New Roman"/>
          <w:color w:val="222222"/>
          <w:sz w:val="24"/>
          <w:szCs w:val="24"/>
        </w:rPr>
        <w:t xml:space="preserve">to </w:t>
      </w:r>
      <w:r w:rsidR="00645361" w:rsidRPr="00645361">
        <w:rPr>
          <w:rFonts w:ascii="Times New Roman" w:eastAsia="Times New Roman" w:hAnsi="Times New Roman" w:cs="Times New Roman"/>
          <w:color w:val="222222"/>
          <w:sz w:val="24"/>
          <w:szCs w:val="24"/>
        </w:rPr>
        <w:t xml:space="preserve">not process </w:t>
      </w:r>
      <w:r w:rsidRPr="009C23CC">
        <w:rPr>
          <w:rFonts w:ascii="Times New Roman" w:eastAsia="Times New Roman" w:hAnsi="Times New Roman" w:cs="Times New Roman"/>
          <w:color w:val="222222"/>
          <w:sz w:val="24"/>
          <w:szCs w:val="24"/>
        </w:rPr>
        <w:t>during their mandated down time</w:t>
      </w:r>
      <w:r w:rsidR="009C23CC">
        <w:rPr>
          <w:rFonts w:ascii="Times New Roman" w:eastAsia="Times New Roman" w:hAnsi="Times New Roman" w:cs="Times New Roman"/>
          <w:color w:val="222222"/>
          <w:sz w:val="24"/>
          <w:szCs w:val="24"/>
        </w:rPr>
        <w:t xml:space="preserve"> and to allow for second summer mini term processing to be completed</w:t>
      </w:r>
      <w:bookmarkStart w:id="0" w:name="_GoBack"/>
      <w:bookmarkEnd w:id="0"/>
      <w:r w:rsidRPr="009C23CC">
        <w:rPr>
          <w:rFonts w:ascii="Times New Roman" w:eastAsia="Times New Roman" w:hAnsi="Times New Roman" w:cs="Times New Roman"/>
          <w:color w:val="222222"/>
          <w:sz w:val="24"/>
          <w:szCs w:val="24"/>
        </w:rPr>
        <w:t xml:space="preserve">.  </w:t>
      </w:r>
    </w:p>
    <w:p w:rsidR="00645361" w:rsidRPr="009C23CC" w:rsidRDefault="00645361" w:rsidP="00645361">
      <w:pPr>
        <w:rPr>
          <w:rFonts w:ascii="Times New Roman" w:hAnsi="Times New Roman" w:cs="Times New Roman"/>
          <w:sz w:val="24"/>
          <w:szCs w:val="24"/>
        </w:rPr>
      </w:pPr>
      <w:r w:rsidRPr="009C23CC">
        <w:rPr>
          <w:rFonts w:ascii="Times New Roman" w:hAnsi="Times New Roman" w:cs="Times New Roman"/>
          <w:sz w:val="24"/>
          <w:szCs w:val="24"/>
        </w:rPr>
        <w:t>The FAFSA was the only application</w:t>
      </w:r>
      <w:r w:rsidR="00C63773" w:rsidRPr="009C23CC">
        <w:rPr>
          <w:rFonts w:ascii="Times New Roman" w:hAnsi="Times New Roman" w:cs="Times New Roman"/>
          <w:sz w:val="24"/>
          <w:szCs w:val="24"/>
        </w:rPr>
        <w:t xml:space="preserve"> and n</w:t>
      </w:r>
      <w:r w:rsidRPr="009C23CC">
        <w:rPr>
          <w:rFonts w:ascii="Times New Roman" w:hAnsi="Times New Roman" w:cs="Times New Roman"/>
          <w:sz w:val="24"/>
          <w:szCs w:val="24"/>
        </w:rPr>
        <w:t xml:space="preserve">o additional documentation was collected.  Other than using </w:t>
      </w:r>
      <w:r w:rsidR="00C63773" w:rsidRPr="009C23CC">
        <w:rPr>
          <w:rFonts w:ascii="Times New Roman" w:hAnsi="Times New Roman" w:cs="Times New Roman"/>
          <w:sz w:val="24"/>
          <w:szCs w:val="24"/>
        </w:rPr>
        <w:t xml:space="preserve">the guidance from the U.S. Department of Education as outlined in the CARES Act, not other data found within the </w:t>
      </w:r>
      <w:r w:rsidRPr="009C23CC">
        <w:rPr>
          <w:rFonts w:ascii="Times New Roman" w:hAnsi="Times New Roman" w:cs="Times New Roman"/>
          <w:sz w:val="24"/>
          <w:szCs w:val="24"/>
        </w:rPr>
        <w:t xml:space="preserve">FAFSA has been used to restrict eligibility. It was </w:t>
      </w:r>
      <w:r w:rsidR="00C63773" w:rsidRPr="009C23CC">
        <w:rPr>
          <w:rFonts w:ascii="Times New Roman" w:hAnsi="Times New Roman" w:cs="Times New Roman"/>
          <w:sz w:val="24"/>
          <w:szCs w:val="24"/>
        </w:rPr>
        <w:t>Bishop State’s</w:t>
      </w:r>
      <w:r w:rsidRPr="009C23CC">
        <w:rPr>
          <w:rFonts w:ascii="Times New Roman" w:hAnsi="Times New Roman" w:cs="Times New Roman"/>
          <w:sz w:val="24"/>
          <w:szCs w:val="24"/>
        </w:rPr>
        <w:t xml:space="preserve"> intent to be as fair as possible. </w:t>
      </w:r>
    </w:p>
    <w:p w:rsidR="0024361F" w:rsidRDefault="0024361F"/>
    <w:sectPr w:rsidR="0024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7B"/>
    <w:multiLevelType w:val="hybridMultilevel"/>
    <w:tmpl w:val="24AC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61"/>
    <w:rsid w:val="0024361F"/>
    <w:rsid w:val="0039446E"/>
    <w:rsid w:val="00645361"/>
    <w:rsid w:val="009C23CC"/>
    <w:rsid w:val="00C6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3B1"/>
  <w15:chartTrackingRefBased/>
  <w15:docId w15:val="{55713CCA-3F69-4DD8-9532-31EE99FF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361"/>
    <w:rPr>
      <w:color w:val="0000FF"/>
      <w:u w:val="single"/>
    </w:rPr>
  </w:style>
  <w:style w:type="paragraph" w:styleId="ListParagraph">
    <w:name w:val="List Paragraph"/>
    <w:basedOn w:val="Normal"/>
    <w:uiPriority w:val="34"/>
    <w:qFormat/>
    <w:rsid w:val="0064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0650">
      <w:bodyDiv w:val="1"/>
      <w:marLeft w:val="0"/>
      <w:marRight w:val="0"/>
      <w:marTop w:val="0"/>
      <w:marBottom w:val="0"/>
      <w:divBdr>
        <w:top w:val="none" w:sz="0" w:space="0" w:color="auto"/>
        <w:left w:val="none" w:sz="0" w:space="0" w:color="auto"/>
        <w:bottom w:val="none" w:sz="0" w:space="0" w:color="auto"/>
        <w:right w:val="none" w:sz="0" w:space="0" w:color="auto"/>
      </w:divBdr>
      <w:divsChild>
        <w:div w:id="1524710090">
          <w:marLeft w:val="0"/>
          <w:marRight w:val="0"/>
          <w:marTop w:val="0"/>
          <w:marBottom w:val="0"/>
          <w:divBdr>
            <w:top w:val="none" w:sz="0" w:space="0" w:color="auto"/>
            <w:left w:val="none" w:sz="0" w:space="0" w:color="auto"/>
            <w:bottom w:val="none" w:sz="0" w:space="0" w:color="auto"/>
            <w:right w:val="none" w:sz="0" w:space="0" w:color="auto"/>
          </w:divBdr>
          <w:divsChild>
            <w:div w:id="1099133692">
              <w:marLeft w:val="0"/>
              <w:marRight w:val="0"/>
              <w:marTop w:val="0"/>
              <w:marBottom w:val="0"/>
              <w:divBdr>
                <w:top w:val="none" w:sz="0" w:space="0" w:color="auto"/>
                <w:left w:val="none" w:sz="0" w:space="0" w:color="auto"/>
                <w:bottom w:val="none" w:sz="0" w:space="0" w:color="auto"/>
                <w:right w:val="none" w:sz="0" w:space="0" w:color="auto"/>
              </w:divBdr>
              <w:divsChild>
                <w:div w:id="295647901">
                  <w:marLeft w:val="0"/>
                  <w:marRight w:val="0"/>
                  <w:marTop w:val="120"/>
                  <w:marBottom w:val="0"/>
                  <w:divBdr>
                    <w:top w:val="none" w:sz="0" w:space="0" w:color="auto"/>
                    <w:left w:val="none" w:sz="0" w:space="0" w:color="auto"/>
                    <w:bottom w:val="none" w:sz="0" w:space="0" w:color="auto"/>
                    <w:right w:val="none" w:sz="0" w:space="0" w:color="auto"/>
                  </w:divBdr>
                  <w:divsChild>
                    <w:div w:id="1380059140">
                      <w:marLeft w:val="0"/>
                      <w:marRight w:val="0"/>
                      <w:marTop w:val="0"/>
                      <w:marBottom w:val="0"/>
                      <w:divBdr>
                        <w:top w:val="none" w:sz="0" w:space="0" w:color="auto"/>
                        <w:left w:val="none" w:sz="0" w:space="0" w:color="auto"/>
                        <w:bottom w:val="none" w:sz="0" w:space="0" w:color="auto"/>
                        <w:right w:val="none" w:sz="0" w:space="0" w:color="auto"/>
                      </w:divBdr>
                      <w:divsChild>
                        <w:div w:id="885918389">
                          <w:marLeft w:val="0"/>
                          <w:marRight w:val="0"/>
                          <w:marTop w:val="0"/>
                          <w:marBottom w:val="0"/>
                          <w:divBdr>
                            <w:top w:val="none" w:sz="0" w:space="0" w:color="auto"/>
                            <w:left w:val="none" w:sz="0" w:space="0" w:color="auto"/>
                            <w:bottom w:val="none" w:sz="0" w:space="0" w:color="auto"/>
                            <w:right w:val="none" w:sz="0" w:space="0" w:color="auto"/>
                          </w:divBdr>
                          <w:divsChild>
                            <w:div w:id="203374061">
                              <w:marLeft w:val="0"/>
                              <w:marRight w:val="0"/>
                              <w:marTop w:val="0"/>
                              <w:marBottom w:val="0"/>
                              <w:divBdr>
                                <w:top w:val="none" w:sz="0" w:space="0" w:color="auto"/>
                                <w:left w:val="none" w:sz="0" w:space="0" w:color="auto"/>
                                <w:bottom w:val="none" w:sz="0" w:space="0" w:color="auto"/>
                                <w:right w:val="none" w:sz="0" w:space="0" w:color="auto"/>
                              </w:divBdr>
                              <w:divsChild>
                                <w:div w:id="91902155">
                                  <w:marLeft w:val="0"/>
                                  <w:marRight w:val="0"/>
                                  <w:marTop w:val="0"/>
                                  <w:marBottom w:val="0"/>
                                  <w:divBdr>
                                    <w:top w:val="none" w:sz="0" w:space="0" w:color="auto"/>
                                    <w:left w:val="none" w:sz="0" w:space="0" w:color="auto"/>
                                    <w:bottom w:val="none" w:sz="0" w:space="0" w:color="auto"/>
                                    <w:right w:val="none" w:sz="0" w:space="0" w:color="auto"/>
                                  </w:divBdr>
                                  <w:divsChild>
                                    <w:div w:id="1096943586">
                                      <w:marLeft w:val="0"/>
                                      <w:marRight w:val="0"/>
                                      <w:marTop w:val="0"/>
                                      <w:marBottom w:val="0"/>
                                      <w:divBdr>
                                        <w:top w:val="none" w:sz="0" w:space="0" w:color="auto"/>
                                        <w:left w:val="none" w:sz="0" w:space="0" w:color="auto"/>
                                        <w:bottom w:val="none" w:sz="0" w:space="0" w:color="auto"/>
                                        <w:right w:val="none" w:sz="0" w:space="0" w:color="auto"/>
                                      </w:divBdr>
                                      <w:divsChild>
                                        <w:div w:id="2093238979">
                                          <w:marLeft w:val="0"/>
                                          <w:marRight w:val="0"/>
                                          <w:marTop w:val="0"/>
                                          <w:marBottom w:val="0"/>
                                          <w:divBdr>
                                            <w:top w:val="none" w:sz="0" w:space="0" w:color="auto"/>
                                            <w:left w:val="none" w:sz="0" w:space="0" w:color="auto"/>
                                            <w:bottom w:val="none" w:sz="0" w:space="0" w:color="auto"/>
                                            <w:right w:val="none" w:sz="0" w:space="0" w:color="auto"/>
                                          </w:divBdr>
                                          <w:divsChild>
                                            <w:div w:id="957176855">
                                              <w:marLeft w:val="0"/>
                                              <w:marRight w:val="0"/>
                                              <w:marTop w:val="0"/>
                                              <w:marBottom w:val="0"/>
                                              <w:divBdr>
                                                <w:top w:val="none" w:sz="0" w:space="0" w:color="auto"/>
                                                <w:left w:val="none" w:sz="0" w:space="0" w:color="auto"/>
                                                <w:bottom w:val="none" w:sz="0" w:space="0" w:color="auto"/>
                                                <w:right w:val="none" w:sz="0" w:space="0" w:color="auto"/>
                                              </w:divBdr>
                                              <w:divsChild>
                                                <w:div w:id="950281403">
                                                  <w:marLeft w:val="0"/>
                                                  <w:marRight w:val="0"/>
                                                  <w:marTop w:val="0"/>
                                                  <w:marBottom w:val="0"/>
                                                  <w:divBdr>
                                                    <w:top w:val="none" w:sz="0" w:space="0" w:color="auto"/>
                                                    <w:left w:val="none" w:sz="0" w:space="0" w:color="auto"/>
                                                    <w:bottom w:val="none" w:sz="0" w:space="0" w:color="auto"/>
                                                    <w:right w:val="none" w:sz="0" w:space="0" w:color="auto"/>
                                                  </w:divBdr>
                                                  <w:divsChild>
                                                    <w:div w:id="557516261">
                                                      <w:marLeft w:val="0"/>
                                                      <w:marRight w:val="0"/>
                                                      <w:marTop w:val="0"/>
                                                      <w:marBottom w:val="0"/>
                                                      <w:divBdr>
                                                        <w:top w:val="none" w:sz="0" w:space="0" w:color="auto"/>
                                                        <w:left w:val="none" w:sz="0" w:space="0" w:color="auto"/>
                                                        <w:bottom w:val="none" w:sz="0" w:space="0" w:color="auto"/>
                                                        <w:right w:val="none" w:sz="0" w:space="0" w:color="auto"/>
                                                      </w:divBdr>
                                                      <w:divsChild>
                                                        <w:div w:id="262735910">
                                                          <w:marLeft w:val="0"/>
                                                          <w:marRight w:val="0"/>
                                                          <w:marTop w:val="0"/>
                                                          <w:marBottom w:val="0"/>
                                                          <w:divBdr>
                                                            <w:top w:val="none" w:sz="0" w:space="0" w:color="auto"/>
                                                            <w:left w:val="none" w:sz="0" w:space="0" w:color="auto"/>
                                                            <w:bottom w:val="none" w:sz="0" w:space="0" w:color="auto"/>
                                                            <w:right w:val="none" w:sz="0" w:space="0" w:color="auto"/>
                                                          </w:divBdr>
                                                          <w:divsChild>
                                                            <w:div w:id="254439552">
                                                              <w:marLeft w:val="0"/>
                                                              <w:marRight w:val="0"/>
                                                              <w:marTop w:val="0"/>
                                                              <w:marBottom w:val="0"/>
                                                              <w:divBdr>
                                                                <w:top w:val="none" w:sz="0" w:space="0" w:color="auto"/>
                                                                <w:left w:val="none" w:sz="0" w:space="0" w:color="auto"/>
                                                                <w:bottom w:val="none" w:sz="0" w:space="0" w:color="auto"/>
                                                                <w:right w:val="none" w:sz="0" w:space="0" w:color="auto"/>
                                                              </w:divBdr>
                                                              <w:divsChild>
                                                                <w:div w:id="2014334395">
                                                                  <w:marLeft w:val="0"/>
                                                                  <w:marRight w:val="0"/>
                                                                  <w:marTop w:val="0"/>
                                                                  <w:marBottom w:val="0"/>
                                                                  <w:divBdr>
                                                                    <w:top w:val="none" w:sz="0" w:space="0" w:color="auto"/>
                                                                    <w:left w:val="none" w:sz="0" w:space="0" w:color="auto"/>
                                                                    <w:bottom w:val="none" w:sz="0" w:space="0" w:color="auto"/>
                                                                    <w:right w:val="none" w:sz="0" w:space="0" w:color="auto"/>
                                                                  </w:divBdr>
                                                                  <w:divsChild>
                                                                    <w:div w:id="663512097">
                                                                      <w:marLeft w:val="0"/>
                                                                      <w:marRight w:val="0"/>
                                                                      <w:marTop w:val="0"/>
                                                                      <w:marBottom w:val="0"/>
                                                                      <w:divBdr>
                                                                        <w:top w:val="none" w:sz="0" w:space="0" w:color="auto"/>
                                                                        <w:left w:val="none" w:sz="0" w:space="0" w:color="auto"/>
                                                                        <w:bottom w:val="none" w:sz="0" w:space="0" w:color="auto"/>
                                                                        <w:right w:val="none" w:sz="0" w:space="0" w:color="auto"/>
                                                                      </w:divBdr>
                                                                      <w:divsChild>
                                                                        <w:div w:id="1551914636">
                                                                          <w:marLeft w:val="0"/>
                                                                          <w:marRight w:val="0"/>
                                                                          <w:marTop w:val="0"/>
                                                                          <w:marBottom w:val="0"/>
                                                                          <w:divBdr>
                                                                            <w:top w:val="none" w:sz="0" w:space="0" w:color="auto"/>
                                                                            <w:left w:val="none" w:sz="0" w:space="0" w:color="auto"/>
                                                                            <w:bottom w:val="none" w:sz="0" w:space="0" w:color="auto"/>
                                                                            <w:right w:val="none" w:sz="0" w:space="0" w:color="auto"/>
                                                                          </w:divBdr>
                                                                        </w:div>
                                                                        <w:div w:id="1772630210">
                                                                          <w:marLeft w:val="0"/>
                                                                          <w:marRight w:val="0"/>
                                                                          <w:marTop w:val="0"/>
                                                                          <w:marBottom w:val="0"/>
                                                                          <w:divBdr>
                                                                            <w:top w:val="none" w:sz="0" w:space="0" w:color="auto"/>
                                                                            <w:left w:val="none" w:sz="0" w:space="0" w:color="auto"/>
                                                                            <w:bottom w:val="none" w:sz="0" w:space="0" w:color="auto"/>
                                                                            <w:right w:val="none" w:sz="0" w:space="0" w:color="auto"/>
                                                                          </w:divBdr>
                                                                          <w:divsChild>
                                                                            <w:div w:id="769590515">
                                                                              <w:marLeft w:val="0"/>
                                                                              <w:marRight w:val="0"/>
                                                                              <w:marTop w:val="0"/>
                                                                              <w:marBottom w:val="0"/>
                                                                              <w:divBdr>
                                                                                <w:top w:val="none" w:sz="0" w:space="0" w:color="auto"/>
                                                                                <w:left w:val="none" w:sz="0" w:space="0" w:color="auto"/>
                                                                                <w:bottom w:val="none" w:sz="0" w:space="0" w:color="auto"/>
                                                                                <w:right w:val="none" w:sz="0" w:space="0" w:color="auto"/>
                                                                              </w:divBdr>
                                                                              <w:divsChild>
                                                                                <w:div w:id="1871993403">
                                                                                  <w:marLeft w:val="0"/>
                                                                                  <w:marRight w:val="0"/>
                                                                                  <w:marTop w:val="0"/>
                                                                                  <w:marBottom w:val="0"/>
                                                                                  <w:divBdr>
                                                                                    <w:top w:val="none" w:sz="0" w:space="0" w:color="auto"/>
                                                                                    <w:left w:val="none" w:sz="0" w:space="0" w:color="auto"/>
                                                                                    <w:bottom w:val="none" w:sz="0" w:space="0" w:color="auto"/>
                                                                                    <w:right w:val="none" w:sz="0" w:space="0" w:color="auto"/>
                                                                                  </w:divBdr>
                                                                                  <w:divsChild>
                                                                                    <w:div w:id="818038685">
                                                                                      <w:marLeft w:val="0"/>
                                                                                      <w:marRight w:val="0"/>
                                                                                      <w:marTop w:val="0"/>
                                                                                      <w:marBottom w:val="0"/>
                                                                                      <w:divBdr>
                                                                                        <w:top w:val="none" w:sz="0" w:space="0" w:color="auto"/>
                                                                                        <w:left w:val="none" w:sz="0" w:space="0" w:color="auto"/>
                                                                                        <w:bottom w:val="none" w:sz="0" w:space="0" w:color="auto"/>
                                                                                        <w:right w:val="none" w:sz="0" w:space="0" w:color="auto"/>
                                                                                      </w:divBdr>
                                                                                      <w:divsChild>
                                                                                        <w:div w:id="1329405522">
                                                                                          <w:marLeft w:val="0"/>
                                                                                          <w:marRight w:val="0"/>
                                                                                          <w:marTop w:val="0"/>
                                                                                          <w:marBottom w:val="0"/>
                                                                                          <w:divBdr>
                                                                                            <w:top w:val="none" w:sz="0" w:space="0" w:color="auto"/>
                                                                                            <w:left w:val="none" w:sz="0" w:space="0" w:color="auto"/>
                                                                                            <w:bottom w:val="none" w:sz="0" w:space="0" w:color="auto"/>
                                                                                            <w:right w:val="none" w:sz="0" w:space="0" w:color="auto"/>
                                                                                          </w:divBdr>
                                                                                          <w:divsChild>
                                                                                            <w:div w:id="944847067">
                                                                                              <w:marLeft w:val="0"/>
                                                                                              <w:marRight w:val="0"/>
                                                                                              <w:marTop w:val="0"/>
                                                                                              <w:marBottom w:val="0"/>
                                                                                              <w:divBdr>
                                                                                                <w:top w:val="none" w:sz="0" w:space="0" w:color="auto"/>
                                                                                                <w:left w:val="none" w:sz="0" w:space="0" w:color="auto"/>
                                                                                                <w:bottom w:val="none" w:sz="0" w:space="0" w:color="auto"/>
                                                                                                <w:right w:val="none" w:sz="0" w:space="0" w:color="auto"/>
                                                                                              </w:divBdr>
                                                                                              <w:divsChild>
                                                                                                <w:div w:id="1668902334">
                                                                                                  <w:marLeft w:val="0"/>
                                                                                                  <w:marRight w:val="0"/>
                                                                                                  <w:marTop w:val="0"/>
                                                                                                  <w:marBottom w:val="0"/>
                                                                                                  <w:divBdr>
                                                                                                    <w:top w:val="none" w:sz="0" w:space="0" w:color="auto"/>
                                                                                                    <w:left w:val="none" w:sz="0" w:space="0" w:color="auto"/>
                                                                                                    <w:bottom w:val="none" w:sz="0" w:space="0" w:color="auto"/>
                                                                                                    <w:right w:val="none" w:sz="0" w:space="0" w:color="auto"/>
                                                                                                  </w:divBdr>
                                                                                                  <w:divsChild>
                                                                                                    <w:div w:id="12011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Aid</dc:creator>
  <cp:keywords/>
  <dc:description/>
  <cp:lastModifiedBy>Financial Aid</cp:lastModifiedBy>
  <cp:revision>2</cp:revision>
  <dcterms:created xsi:type="dcterms:W3CDTF">2020-06-19T16:07:00Z</dcterms:created>
  <dcterms:modified xsi:type="dcterms:W3CDTF">2020-06-19T16:36:00Z</dcterms:modified>
</cp:coreProperties>
</file>